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3105F3" w:rsidRPr="00B62A2A" w:rsidRDefault="005B08BF" w:rsidP="003105F3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AF5478">
        <w:rPr>
          <w:rFonts w:eastAsia="Calibri"/>
          <w:b/>
        </w:rPr>
        <w:t>achiziții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AC1E3D" w:rsidRPr="00B62A2A">
        <w:rPr>
          <w:lang w:val="ro-RO"/>
        </w:rPr>
        <w:t>„</w:t>
      </w:r>
      <w:proofErr w:type="spellStart"/>
      <w:r w:rsidR="00F037B6" w:rsidRPr="009F55DB">
        <w:rPr>
          <w:b/>
          <w:bCs/>
        </w:rPr>
        <w:t>Îmbunătățirea</w:t>
      </w:r>
      <w:proofErr w:type="spellEnd"/>
      <w:r w:rsidR="00F037B6" w:rsidRPr="009F55DB">
        <w:rPr>
          <w:b/>
          <w:bCs/>
        </w:rPr>
        <w:t xml:space="preserve"> </w:t>
      </w:r>
      <w:proofErr w:type="spellStart"/>
      <w:r w:rsidR="00F037B6" w:rsidRPr="009F55DB">
        <w:rPr>
          <w:b/>
          <w:bCs/>
        </w:rPr>
        <w:t>calității</w:t>
      </w:r>
      <w:proofErr w:type="spellEnd"/>
      <w:r w:rsidR="00F037B6" w:rsidRPr="009F55DB">
        <w:rPr>
          <w:b/>
          <w:bCs/>
        </w:rPr>
        <w:t xml:space="preserve"> </w:t>
      </w:r>
      <w:proofErr w:type="spellStart"/>
      <w:r w:rsidR="00F037B6" w:rsidRPr="009F55DB">
        <w:rPr>
          <w:b/>
          <w:bCs/>
        </w:rPr>
        <w:t>activităților</w:t>
      </w:r>
      <w:proofErr w:type="spellEnd"/>
      <w:r w:rsidR="00F037B6" w:rsidRPr="009F55DB">
        <w:rPr>
          <w:b/>
          <w:bCs/>
        </w:rPr>
        <w:t xml:space="preserve"> de </w:t>
      </w:r>
      <w:proofErr w:type="spellStart"/>
      <w:r w:rsidR="00F037B6" w:rsidRPr="009F55DB">
        <w:rPr>
          <w:b/>
          <w:bCs/>
        </w:rPr>
        <w:t>predare-învățare</w:t>
      </w:r>
      <w:proofErr w:type="spellEnd"/>
      <w:r w:rsidR="00F037B6" w:rsidRPr="009F55DB">
        <w:rPr>
          <w:b/>
          <w:bCs/>
        </w:rPr>
        <w:t xml:space="preserve"> </w:t>
      </w:r>
      <w:proofErr w:type="spellStart"/>
      <w:r w:rsidR="00F037B6" w:rsidRPr="009F55DB">
        <w:rPr>
          <w:b/>
          <w:bCs/>
        </w:rPr>
        <w:t>prin</w:t>
      </w:r>
      <w:proofErr w:type="spellEnd"/>
      <w:r w:rsidR="00F037B6" w:rsidRPr="009F55DB">
        <w:rPr>
          <w:b/>
          <w:bCs/>
        </w:rPr>
        <w:t xml:space="preserve"> </w:t>
      </w:r>
      <w:proofErr w:type="spellStart"/>
      <w:r w:rsidR="00F037B6" w:rsidRPr="009F55DB">
        <w:rPr>
          <w:b/>
          <w:bCs/>
        </w:rPr>
        <w:t>promovarea</w:t>
      </w:r>
      <w:proofErr w:type="spellEnd"/>
      <w:r w:rsidR="00F037B6" w:rsidRPr="009F55DB">
        <w:rPr>
          <w:b/>
          <w:bCs/>
        </w:rPr>
        <w:t xml:space="preserve"> </w:t>
      </w:r>
      <w:proofErr w:type="spellStart"/>
      <w:r w:rsidR="00F037B6" w:rsidRPr="009F55DB">
        <w:rPr>
          <w:b/>
          <w:bCs/>
        </w:rPr>
        <w:t>libertății</w:t>
      </w:r>
      <w:proofErr w:type="spellEnd"/>
      <w:r w:rsidR="00F037B6" w:rsidRPr="009F55DB">
        <w:rPr>
          <w:b/>
          <w:bCs/>
        </w:rPr>
        <w:t xml:space="preserve"> </w:t>
      </w:r>
      <w:proofErr w:type="spellStart"/>
      <w:r w:rsidR="00F037B6" w:rsidRPr="009F55DB">
        <w:rPr>
          <w:b/>
          <w:bCs/>
        </w:rPr>
        <w:t>și</w:t>
      </w:r>
      <w:proofErr w:type="spellEnd"/>
      <w:r w:rsidR="00F037B6" w:rsidRPr="009F55DB">
        <w:rPr>
          <w:b/>
          <w:bCs/>
        </w:rPr>
        <w:t xml:space="preserve"> </w:t>
      </w:r>
      <w:proofErr w:type="spellStart"/>
      <w:r w:rsidR="00F037B6" w:rsidRPr="009F55DB">
        <w:rPr>
          <w:b/>
          <w:bCs/>
        </w:rPr>
        <w:t>integrității</w:t>
      </w:r>
      <w:proofErr w:type="spellEnd"/>
      <w:r w:rsidR="00F037B6" w:rsidRPr="009F55DB">
        <w:rPr>
          <w:b/>
          <w:bCs/>
        </w:rPr>
        <w:t xml:space="preserve"> </w:t>
      </w:r>
      <w:proofErr w:type="spellStart"/>
      <w:r w:rsidR="00F037B6" w:rsidRPr="009F55DB">
        <w:rPr>
          <w:b/>
          <w:bCs/>
        </w:rPr>
        <w:t>universitare</w:t>
      </w:r>
      <w:proofErr w:type="spellEnd"/>
      <w:r w:rsidR="00F037B6" w:rsidRPr="009F55DB">
        <w:rPr>
          <w:b/>
          <w:bCs/>
        </w:rPr>
        <w:t xml:space="preserve">, </w:t>
      </w:r>
      <w:proofErr w:type="spellStart"/>
      <w:r w:rsidR="00F037B6" w:rsidRPr="009F55DB">
        <w:rPr>
          <w:b/>
          <w:bCs/>
        </w:rPr>
        <w:t>în</w:t>
      </w:r>
      <w:proofErr w:type="spellEnd"/>
      <w:r w:rsidR="00F037B6" w:rsidRPr="009F55DB">
        <w:rPr>
          <w:b/>
          <w:bCs/>
        </w:rPr>
        <w:t xml:space="preserve"> </w:t>
      </w:r>
      <w:proofErr w:type="spellStart"/>
      <w:r w:rsidR="00F037B6" w:rsidRPr="009F55DB">
        <w:rPr>
          <w:b/>
          <w:bCs/>
        </w:rPr>
        <w:t>condițiile</w:t>
      </w:r>
      <w:proofErr w:type="spellEnd"/>
      <w:r w:rsidR="00F037B6" w:rsidRPr="009F55DB">
        <w:rPr>
          <w:b/>
          <w:bCs/>
        </w:rPr>
        <w:t xml:space="preserve"> </w:t>
      </w:r>
      <w:proofErr w:type="spellStart"/>
      <w:r w:rsidR="00F037B6" w:rsidRPr="009F55DB">
        <w:rPr>
          <w:b/>
          <w:bCs/>
        </w:rPr>
        <w:t>creșterii</w:t>
      </w:r>
      <w:proofErr w:type="spellEnd"/>
      <w:r w:rsidR="00F037B6" w:rsidRPr="009F55DB">
        <w:rPr>
          <w:b/>
          <w:bCs/>
        </w:rPr>
        <w:t xml:space="preserve"> </w:t>
      </w:r>
      <w:proofErr w:type="spellStart"/>
      <w:r w:rsidR="00F037B6" w:rsidRPr="009F55DB">
        <w:rPr>
          <w:b/>
          <w:bCs/>
        </w:rPr>
        <w:t>calității</w:t>
      </w:r>
      <w:proofErr w:type="spellEnd"/>
      <w:r w:rsidR="00F037B6" w:rsidRPr="009F55DB">
        <w:rPr>
          <w:b/>
          <w:bCs/>
        </w:rPr>
        <w:t xml:space="preserve"> </w:t>
      </w:r>
      <w:proofErr w:type="spellStart"/>
      <w:r w:rsidR="00F037B6" w:rsidRPr="009F55DB">
        <w:rPr>
          <w:b/>
          <w:bCs/>
        </w:rPr>
        <w:t>vieții</w:t>
      </w:r>
      <w:proofErr w:type="spellEnd"/>
      <w:r w:rsidR="00F037B6" w:rsidRPr="009F55DB">
        <w:rPr>
          <w:b/>
          <w:bCs/>
        </w:rPr>
        <w:t xml:space="preserve"> </w:t>
      </w:r>
      <w:proofErr w:type="spellStart"/>
      <w:r w:rsidR="00F037B6" w:rsidRPr="009F55DB">
        <w:rPr>
          <w:b/>
          <w:bCs/>
        </w:rPr>
        <w:t>academice</w:t>
      </w:r>
      <w:proofErr w:type="spellEnd"/>
      <w:r w:rsidR="00F037B6" w:rsidRPr="009F55DB">
        <w:rPr>
          <w:b/>
          <w:bCs/>
        </w:rPr>
        <w:t xml:space="preserve"> </w:t>
      </w:r>
      <w:proofErr w:type="spellStart"/>
      <w:r w:rsidR="00F037B6" w:rsidRPr="009F55DB">
        <w:rPr>
          <w:b/>
          <w:bCs/>
        </w:rPr>
        <w:t>în</w:t>
      </w:r>
      <w:proofErr w:type="spellEnd"/>
      <w:r w:rsidR="00F037B6" w:rsidRPr="009F55DB">
        <w:rPr>
          <w:b/>
          <w:bCs/>
        </w:rPr>
        <w:t xml:space="preserve"> ASE</w:t>
      </w:r>
      <w:r w:rsidR="00F037B6" w:rsidRPr="00B62A2A">
        <w:rPr>
          <w:bCs/>
          <w:lang w:val="ro-RO" w:eastAsia="ro-RO"/>
        </w:rPr>
        <w:t>”, CNFIS-FDI-202</w:t>
      </w:r>
      <w:r w:rsidR="00F037B6">
        <w:rPr>
          <w:bCs/>
          <w:lang w:val="ro-RO" w:eastAsia="ro-RO"/>
        </w:rPr>
        <w:t>4-F</w:t>
      </w:r>
      <w:r w:rsidR="00F037B6" w:rsidRPr="00B62A2A">
        <w:rPr>
          <w:bCs/>
          <w:lang w:val="ro-RO" w:eastAsia="ro-RO"/>
        </w:rPr>
        <w:t>-</w:t>
      </w:r>
      <w:r w:rsidR="00F037B6" w:rsidRPr="008D1ABC">
        <w:rPr>
          <w:bCs/>
          <w:lang w:val="ro-RO" w:eastAsia="ro-RO"/>
        </w:rPr>
        <w:t>0</w:t>
      </w:r>
      <w:r w:rsidR="00F037B6">
        <w:rPr>
          <w:bCs/>
          <w:lang w:val="ro-RO" w:eastAsia="ro-RO"/>
        </w:rPr>
        <w:t>108</w:t>
      </w:r>
      <w:r w:rsidR="003105F3" w:rsidRPr="00B62A2A">
        <w:rPr>
          <w:bCs/>
          <w:lang w:val="ro-RO" w:eastAsia="ro-RO"/>
        </w:rPr>
        <w:t>.</w:t>
      </w:r>
    </w:p>
    <w:p w:rsidR="005B08BF" w:rsidRPr="007432DE" w:rsidRDefault="005B08BF" w:rsidP="003105F3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achiziții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3105F3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E413E1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D260A0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943877" w:rsidRPr="007432DE">
        <w:rPr>
          <w:lang w:eastAsia="ro-RO"/>
        </w:rPr>
        <w:t xml:space="preserve">5 ani 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Asigurarea planificării și derulării procedurilor de achiziții publice în cadrul proiectului CNFIS-FDI-20</w:t>
      </w:r>
      <w:r>
        <w:t>2</w:t>
      </w:r>
      <w:r w:rsidR="00F037B6">
        <w:t>4-F</w:t>
      </w:r>
      <w:r w:rsidRPr="00AF5478">
        <w:t>-</w:t>
      </w:r>
      <w:r w:rsidR="003F2091" w:rsidRPr="003F2091">
        <w:t>0</w:t>
      </w:r>
      <w:r w:rsidR="00F037B6">
        <w:t>10</w:t>
      </w:r>
      <w:r w:rsidR="003105F3">
        <w:t>8</w:t>
      </w:r>
      <w:r w:rsidRPr="00AF5478">
        <w:t>, în condiții de legalitate și eficiență a utilizării finanțării dezvoltării instituționale.</w:t>
      </w:r>
    </w:p>
    <w:p w:rsid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Verificarea documentelor și procedurilor de achiziții publice derulate și respectarea obligațiilor contractuale care decurg din acordurile de parteneriat.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 xml:space="preserve">Întocmește documentația necesară pentru derularea procedurilor de achiziție publică pentru procurarea serviciilor, materialelor și echipamentelor necesare pentru implementarea activităților proiectului; 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>S</w:t>
      </w:r>
      <w:r>
        <w:t>prijină</w:t>
      </w:r>
      <w:r w:rsidRPr="0026178C">
        <w:t xml:space="preserve"> echipa de management pentru elaborarea caietelor de sarcini necesare pentru achiziția serviciilor, materialelor și echipamentelor necesare pentru derularea activităț</w:t>
      </w:r>
      <w:r>
        <w:t>ilor proiectului.</w:t>
      </w:r>
      <w:r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AF5478" w:rsidRPr="004F638C" w:rsidRDefault="00AF5478" w:rsidP="00AF5478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>
        <w:rPr>
          <w:lang w:eastAsia="ro-RO"/>
        </w:rPr>
        <w:t>Organizarea și desfășurarea procesului de achiziție publică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F5478" w:rsidRDefault="00AF5478" w:rsidP="00AF5478">
      <w:pPr>
        <w:pStyle w:val="ListParagraph"/>
        <w:numPr>
          <w:ilvl w:val="0"/>
          <w:numId w:val="27"/>
        </w:numPr>
        <w:ind w:left="709"/>
        <w:jc w:val="both"/>
        <w:rPr>
          <w:lang w:eastAsia="ro-RO"/>
        </w:rPr>
      </w:pPr>
      <w:r w:rsidRPr="003774FB">
        <w:rPr>
          <w:lang w:eastAsia="ro-RO"/>
        </w:rPr>
        <w:t>HOTĂRÂRE nr. 634 din 28 iulie 2015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organizarea și funcționarea Agenției Naționale pentru Achiziții Publice</w:t>
      </w:r>
    </w:p>
    <w:p w:rsidR="00AF5478" w:rsidRDefault="00AF5478" w:rsidP="00AF5478">
      <w:pPr>
        <w:pStyle w:val="ListParagraph"/>
        <w:numPr>
          <w:ilvl w:val="0"/>
          <w:numId w:val="27"/>
        </w:numPr>
        <w:spacing w:after="120" w:line="276" w:lineRule="auto"/>
        <w:ind w:left="709"/>
        <w:contextualSpacing/>
        <w:jc w:val="both"/>
        <w:rPr>
          <w:lang w:eastAsia="ro-RO"/>
        </w:rPr>
      </w:pPr>
      <w:r w:rsidRPr="003774FB">
        <w:rPr>
          <w:lang w:eastAsia="ro-RO"/>
        </w:rPr>
        <w:t>DECIZIE nr. 114 din 14 iunie 2016 (*actualizată*)</w:t>
      </w:r>
      <w:r>
        <w:rPr>
          <w:lang w:eastAsia="ro-RO"/>
        </w:rPr>
        <w:t xml:space="preserve"> </w:t>
      </w:r>
      <w:r w:rsidRPr="003774FB">
        <w:rPr>
          <w:lang w:eastAsia="ro-RO"/>
        </w:rPr>
        <w:t xml:space="preserve">privind stabilirea tarifelor de utilizare a Sistemului Electronic de </w:t>
      </w:r>
      <w:proofErr w:type="spellStart"/>
      <w:r w:rsidRPr="003774FB">
        <w:rPr>
          <w:lang w:eastAsia="ro-RO"/>
        </w:rPr>
        <w:t>Achiziţii</w:t>
      </w:r>
      <w:proofErr w:type="spellEnd"/>
      <w:r w:rsidRPr="003774FB">
        <w:rPr>
          <w:lang w:eastAsia="ro-RO"/>
        </w:rPr>
        <w:t xml:space="preserve"> Publice (SEAP)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conform Legii </w:t>
      </w:r>
      <w:r w:rsidR="008E1585">
        <w:rPr>
          <w:lang w:eastAsia="ro-RO"/>
        </w:rPr>
        <w:t>învățământului superior</w:t>
      </w:r>
      <w:r w:rsidRPr="007432DE">
        <w:rPr>
          <w:lang w:eastAsia="ro-RO"/>
        </w:rPr>
        <w:t xml:space="preserve"> nr. 1</w:t>
      </w:r>
      <w:r w:rsidR="008E1585">
        <w:rPr>
          <w:lang w:eastAsia="ro-RO"/>
        </w:rPr>
        <w:t>99</w:t>
      </w:r>
      <w:r w:rsidRPr="007432DE">
        <w:rPr>
          <w:lang w:eastAsia="ro-RO"/>
        </w:rPr>
        <w:t xml:space="preserve"> din 20</w:t>
      </w:r>
      <w:r w:rsidR="008E1585">
        <w:rPr>
          <w:lang w:eastAsia="ro-RO"/>
        </w:rPr>
        <w:t>23</w:t>
      </w:r>
      <w:r w:rsidRPr="007432DE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6F26C7">
        <w:rPr>
          <w:lang w:eastAsia="ro-RO"/>
        </w:rPr>
        <w:t xml:space="preserve"> sau declarația pe propria răspundere că este apt clinic pentru participarea în echipa de proiect CNFIS-FDI-202</w:t>
      </w:r>
      <w:r w:rsidR="008E1585">
        <w:rPr>
          <w:lang w:eastAsia="ro-RO"/>
        </w:rPr>
        <w:t>4-F</w:t>
      </w:r>
      <w:r w:rsidR="006F26C7">
        <w:rPr>
          <w:lang w:eastAsia="ro-RO"/>
        </w:rPr>
        <w:t>-</w:t>
      </w:r>
      <w:r w:rsidR="00AC1E3D" w:rsidRPr="003F2091">
        <w:rPr>
          <w:lang w:eastAsia="ro-RO"/>
        </w:rPr>
        <w:t>0</w:t>
      </w:r>
      <w:r w:rsidR="008E1585">
        <w:rPr>
          <w:lang w:eastAsia="ro-RO"/>
        </w:rPr>
        <w:t>10</w:t>
      </w:r>
      <w:bookmarkStart w:id="0" w:name="_GoBack"/>
      <w:bookmarkEnd w:id="0"/>
      <w:r w:rsidR="003105F3">
        <w:rPr>
          <w:lang w:eastAsia="ro-RO"/>
        </w:rPr>
        <w:t>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021939" w:rsidRPr="00B62A2A" w:rsidRDefault="00021939" w:rsidP="00021939">
      <w:pPr>
        <w:spacing w:after="120" w:line="276" w:lineRule="auto"/>
        <w:jc w:val="both"/>
        <w:rPr>
          <w:lang w:val="ro-RO"/>
        </w:rPr>
      </w:pPr>
      <w:bookmarkStart w:id="1" w:name="_Hlk72406807"/>
      <w:bookmarkStart w:id="2" w:name="_Hlk164419799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4</w:t>
      </w:r>
      <w:r w:rsidRPr="006A6234">
        <w:rPr>
          <w:lang w:val="ro-RO"/>
        </w:rPr>
        <w:t xml:space="preserve">, ora 14.00, la Registratura ASE. </w:t>
      </w:r>
    </w:p>
    <w:p w:rsidR="00021939" w:rsidRPr="00B62A2A" w:rsidRDefault="00021939" w:rsidP="00021939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021939" w:rsidRDefault="00021939">
      <w:pPr>
        <w:rPr>
          <w:lang w:val="ro-RO"/>
        </w:rPr>
      </w:pPr>
      <w:r>
        <w:rPr>
          <w:lang w:val="ro-RO"/>
        </w:rPr>
        <w:br w:type="page"/>
      </w:r>
    </w:p>
    <w:p w:rsidR="00021939" w:rsidRPr="00B62A2A" w:rsidRDefault="00021939" w:rsidP="00021939">
      <w:pPr>
        <w:spacing w:after="120"/>
        <w:jc w:val="both"/>
        <w:rPr>
          <w:lang w:val="ro-RO"/>
        </w:rPr>
      </w:pPr>
    </w:p>
    <w:p w:rsidR="00021939" w:rsidRPr="00B62A2A" w:rsidRDefault="00021939" w:rsidP="00021939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021939" w:rsidRPr="00F22FE6" w:rsidTr="00031BF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939" w:rsidRPr="005E2897" w:rsidRDefault="00021939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021939" w:rsidRPr="005E2897" w:rsidRDefault="00021939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1939" w:rsidRPr="005E2897" w:rsidRDefault="00021939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021939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939" w:rsidRPr="005E2897" w:rsidRDefault="0002193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21939" w:rsidRPr="005E2897" w:rsidRDefault="00021939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1939" w:rsidRPr="006A6234" w:rsidRDefault="00021939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23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21939" w:rsidRPr="00F22FE6" w:rsidTr="00031BF8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939" w:rsidRPr="005E2897" w:rsidRDefault="0002193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21939" w:rsidRPr="005E2897" w:rsidRDefault="00021939" w:rsidP="00031BF8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1939" w:rsidRPr="006A6234" w:rsidRDefault="00021939" w:rsidP="00031BF8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24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21939" w:rsidRPr="00F22FE6" w:rsidTr="00031BF8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939" w:rsidRPr="005E2897" w:rsidRDefault="0002193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21939" w:rsidRPr="005E2897" w:rsidRDefault="0002193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1939" w:rsidRPr="006A6234" w:rsidRDefault="00021939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21939" w:rsidRPr="00F22FE6" w:rsidTr="00031BF8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939" w:rsidRPr="005E2897" w:rsidRDefault="0002193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21939" w:rsidRPr="005E2897" w:rsidRDefault="0002193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1939" w:rsidRPr="006A6234" w:rsidRDefault="00021939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21939" w:rsidRPr="00F22FE6" w:rsidTr="00031BF8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939" w:rsidRPr="005E2897" w:rsidRDefault="0002193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21939" w:rsidRPr="005E2897" w:rsidRDefault="0002193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021939" w:rsidRPr="006A6234" w:rsidRDefault="00021939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21939" w:rsidRPr="00F22FE6" w:rsidTr="00031BF8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939" w:rsidRPr="005E2897" w:rsidRDefault="0002193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21939" w:rsidRPr="005E2897" w:rsidRDefault="0002193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021939" w:rsidRPr="006A6234" w:rsidRDefault="00021939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21939" w:rsidRPr="00F22FE6" w:rsidTr="00031BF8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939" w:rsidRPr="005E2897" w:rsidRDefault="0002193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21939" w:rsidRPr="005E2897" w:rsidRDefault="0002193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021939" w:rsidRPr="006A6234" w:rsidRDefault="00021939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30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21939" w:rsidRPr="00F22FE6" w:rsidTr="00031BF8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939" w:rsidRPr="005E2897" w:rsidRDefault="0002193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21939" w:rsidRPr="005E2897" w:rsidRDefault="0002193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021939" w:rsidRPr="006A6234" w:rsidRDefault="00021939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21939" w:rsidRPr="00F22FE6" w:rsidTr="00031BF8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939" w:rsidRPr="005E2897" w:rsidRDefault="0002193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21939" w:rsidRPr="005E2897" w:rsidRDefault="0002193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021939" w:rsidRPr="006A6234" w:rsidRDefault="00021939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21939" w:rsidRPr="00F22FE6" w:rsidTr="00031BF8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939" w:rsidRPr="005E2897" w:rsidRDefault="0002193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21939" w:rsidRPr="005E2897" w:rsidRDefault="0002193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021939" w:rsidRPr="006A6234" w:rsidRDefault="00021939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21939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939" w:rsidRPr="005E2897" w:rsidRDefault="0002193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21939" w:rsidRPr="005E2897" w:rsidRDefault="00021939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021939" w:rsidRPr="006A6234" w:rsidRDefault="00021939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021939" w:rsidRPr="00F22FE6" w:rsidTr="00031BF8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21939" w:rsidRPr="005E2897" w:rsidRDefault="00021939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21939" w:rsidRPr="005E2897" w:rsidRDefault="00021939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1939" w:rsidRPr="006A6234" w:rsidRDefault="00021939" w:rsidP="00031BF8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021939" w:rsidRPr="00B62A2A" w:rsidRDefault="00021939" w:rsidP="00021939">
      <w:pPr>
        <w:spacing w:after="120"/>
        <w:jc w:val="both"/>
        <w:rPr>
          <w:lang w:val="ro-RO"/>
        </w:rPr>
      </w:pPr>
    </w:p>
    <w:p w:rsidR="00021939" w:rsidRPr="00B62A2A" w:rsidRDefault="00021939" w:rsidP="00021939">
      <w:pPr>
        <w:spacing w:after="120"/>
        <w:jc w:val="both"/>
        <w:rPr>
          <w:lang w:val="ro-RO"/>
        </w:rPr>
      </w:pPr>
    </w:p>
    <w:p w:rsidR="00021939" w:rsidRPr="00B62A2A" w:rsidRDefault="00021939" w:rsidP="00021939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 xml:space="preserve">: </w:t>
      </w:r>
      <w:r>
        <w:rPr>
          <w:lang w:val="ro-RO"/>
        </w:rPr>
        <w:t>23</w:t>
      </w:r>
      <w:r w:rsidRPr="006A6234">
        <w:rPr>
          <w:lang w:val="ro-RO"/>
        </w:rPr>
        <w:t>.04.202</w:t>
      </w:r>
      <w:r>
        <w:rPr>
          <w:lang w:val="ro-RO"/>
        </w:rPr>
        <w:t>4</w:t>
      </w:r>
    </w:p>
    <w:p w:rsidR="00021939" w:rsidRPr="00B62A2A" w:rsidRDefault="00021939" w:rsidP="00021939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021939" w:rsidRPr="00B62A2A" w:rsidRDefault="00021939" w:rsidP="00021939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Pr="00B62A2A">
        <w:rPr>
          <w:lang w:val="ro-RO"/>
        </w:rPr>
        <w:t>o</w:t>
      </w:r>
      <w:r>
        <w:rPr>
          <w:lang w:val="ro-RO"/>
        </w:rPr>
        <w:t>n</w:t>
      </w:r>
      <w:r w:rsidRPr="00B62A2A">
        <w:rPr>
          <w:lang w:val="ro-RO"/>
        </w:rPr>
        <w:t xml:space="preserve">f. univ. dr. </w:t>
      </w:r>
      <w:bookmarkEnd w:id="1"/>
      <w:r>
        <w:rPr>
          <w:lang w:val="ro-RO"/>
        </w:rPr>
        <w:t>Ionela COSTICĂ</w:t>
      </w:r>
    </w:p>
    <w:bookmarkEnd w:id="2"/>
    <w:p w:rsidR="00021939" w:rsidRPr="007432DE" w:rsidRDefault="00021939" w:rsidP="00021939">
      <w:pPr>
        <w:spacing w:after="120" w:line="276" w:lineRule="auto"/>
        <w:jc w:val="both"/>
        <w:rPr>
          <w:lang w:val="ro-RO"/>
        </w:rPr>
      </w:pPr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B2" w:rsidRDefault="00E944B2">
      <w:r>
        <w:separator/>
      </w:r>
    </w:p>
  </w:endnote>
  <w:endnote w:type="continuationSeparator" w:id="0">
    <w:p w:rsidR="00E944B2" w:rsidRDefault="00E9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4010D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B2" w:rsidRDefault="00E944B2">
      <w:r>
        <w:separator/>
      </w:r>
    </w:p>
  </w:footnote>
  <w:footnote w:type="continuationSeparator" w:id="0">
    <w:p w:rsidR="00E944B2" w:rsidRDefault="00E9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04010D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20"/>
  </w:num>
  <w:num w:numId="11">
    <w:abstractNumId w:val="5"/>
  </w:num>
  <w:num w:numId="12">
    <w:abstractNumId w:val="9"/>
  </w:num>
  <w:num w:numId="13">
    <w:abstractNumId w:val="18"/>
  </w:num>
  <w:num w:numId="14">
    <w:abstractNumId w:val="4"/>
  </w:num>
  <w:num w:numId="15">
    <w:abstractNumId w:val="17"/>
  </w:num>
  <w:num w:numId="16">
    <w:abstractNumId w:val="22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21939"/>
    <w:rsid w:val="00034151"/>
    <w:rsid w:val="0004010D"/>
    <w:rsid w:val="00052F4B"/>
    <w:rsid w:val="00070255"/>
    <w:rsid w:val="000C2E27"/>
    <w:rsid w:val="000C6966"/>
    <w:rsid w:val="000E3DC3"/>
    <w:rsid w:val="000F69D1"/>
    <w:rsid w:val="00123CE9"/>
    <w:rsid w:val="0014326D"/>
    <w:rsid w:val="00156B54"/>
    <w:rsid w:val="00194DB3"/>
    <w:rsid w:val="001C0B5F"/>
    <w:rsid w:val="0022001B"/>
    <w:rsid w:val="002375E0"/>
    <w:rsid w:val="00254F71"/>
    <w:rsid w:val="00263835"/>
    <w:rsid w:val="00293AFA"/>
    <w:rsid w:val="002D077C"/>
    <w:rsid w:val="00300820"/>
    <w:rsid w:val="003105F3"/>
    <w:rsid w:val="003147A3"/>
    <w:rsid w:val="00335B6D"/>
    <w:rsid w:val="0035096F"/>
    <w:rsid w:val="003B3ED4"/>
    <w:rsid w:val="003F2091"/>
    <w:rsid w:val="003F62A3"/>
    <w:rsid w:val="00413E47"/>
    <w:rsid w:val="00434904"/>
    <w:rsid w:val="00442624"/>
    <w:rsid w:val="00470DE5"/>
    <w:rsid w:val="00486A34"/>
    <w:rsid w:val="004B5B5E"/>
    <w:rsid w:val="004D4957"/>
    <w:rsid w:val="004E456F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C04C0"/>
    <w:rsid w:val="006C5410"/>
    <w:rsid w:val="006D1954"/>
    <w:rsid w:val="006F26C7"/>
    <w:rsid w:val="0070374F"/>
    <w:rsid w:val="007167D2"/>
    <w:rsid w:val="00720A11"/>
    <w:rsid w:val="00721972"/>
    <w:rsid w:val="0072557E"/>
    <w:rsid w:val="007432DE"/>
    <w:rsid w:val="007468B6"/>
    <w:rsid w:val="007D2515"/>
    <w:rsid w:val="007D7B1C"/>
    <w:rsid w:val="007E0CC3"/>
    <w:rsid w:val="007F4E68"/>
    <w:rsid w:val="008169ED"/>
    <w:rsid w:val="00816F04"/>
    <w:rsid w:val="00821220"/>
    <w:rsid w:val="00842A03"/>
    <w:rsid w:val="00856D1E"/>
    <w:rsid w:val="00873B64"/>
    <w:rsid w:val="00880DCF"/>
    <w:rsid w:val="00895874"/>
    <w:rsid w:val="008A4495"/>
    <w:rsid w:val="008B34B6"/>
    <w:rsid w:val="008B6C05"/>
    <w:rsid w:val="008D2A19"/>
    <w:rsid w:val="008E1585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20A23"/>
    <w:rsid w:val="00A331AB"/>
    <w:rsid w:val="00A66372"/>
    <w:rsid w:val="00A97592"/>
    <w:rsid w:val="00AA3183"/>
    <w:rsid w:val="00AA4BF9"/>
    <w:rsid w:val="00AB7100"/>
    <w:rsid w:val="00AC1E3D"/>
    <w:rsid w:val="00AF5478"/>
    <w:rsid w:val="00B02E09"/>
    <w:rsid w:val="00B11256"/>
    <w:rsid w:val="00B968F7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CC07C0"/>
    <w:rsid w:val="00D260A0"/>
    <w:rsid w:val="00D42650"/>
    <w:rsid w:val="00D45C62"/>
    <w:rsid w:val="00D75783"/>
    <w:rsid w:val="00DB743B"/>
    <w:rsid w:val="00E20C14"/>
    <w:rsid w:val="00E2766B"/>
    <w:rsid w:val="00E413E1"/>
    <w:rsid w:val="00E71FFB"/>
    <w:rsid w:val="00E944B2"/>
    <w:rsid w:val="00EB42BF"/>
    <w:rsid w:val="00EC0889"/>
    <w:rsid w:val="00EC511F"/>
    <w:rsid w:val="00F01E97"/>
    <w:rsid w:val="00F037B6"/>
    <w:rsid w:val="00F26CAE"/>
    <w:rsid w:val="00F3214A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61256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6540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32</cp:revision>
  <cp:lastPrinted>2021-09-30T05:07:00Z</cp:lastPrinted>
  <dcterms:created xsi:type="dcterms:W3CDTF">2019-05-20T08:57:00Z</dcterms:created>
  <dcterms:modified xsi:type="dcterms:W3CDTF">2024-04-19T09:32:00Z</dcterms:modified>
</cp:coreProperties>
</file>